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633C2" w:rsidRDefault="00000000">
      <w:pPr>
        <w:spacing w:before="78"/>
        <w:ind w:right="136"/>
        <w:jc w:val="right"/>
        <w:rPr>
          <w:rFonts w:ascii="Arial" w:hAnsi="Arial"/>
          <w:sz w:val="20"/>
        </w:rPr>
      </w:pPr>
      <w:r>
        <w:rPr>
          <w:rFonts w:ascii="Arial" w:hAnsi="Arial"/>
          <w:noProof/>
          <w:sz w:val="20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598169</wp:posOffset>
            </wp:positionH>
            <wp:positionV relativeFrom="paragraph">
              <wp:posOffset>41275</wp:posOffset>
            </wp:positionV>
            <wp:extent cx="2353183" cy="63245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183" cy="632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z w:val="20"/>
        </w:rPr>
        <w:t>ООО</w:t>
      </w:r>
      <w:r>
        <w:rPr>
          <w:rFonts w:ascii="Arial" w:hAnsi="Arial"/>
          <w:spacing w:val="-6"/>
          <w:sz w:val="20"/>
        </w:rPr>
        <w:t xml:space="preserve"> </w:t>
      </w:r>
      <w:r>
        <w:rPr>
          <w:rFonts w:ascii="Arial" w:hAnsi="Arial"/>
          <w:sz w:val="20"/>
        </w:rPr>
        <w:t>МКК</w:t>
      </w:r>
      <w:r>
        <w:rPr>
          <w:rFonts w:ascii="Arial" w:hAnsi="Arial"/>
          <w:spacing w:val="-1"/>
          <w:sz w:val="20"/>
        </w:rPr>
        <w:t xml:space="preserve"> </w:t>
      </w:r>
      <w:r>
        <w:rPr>
          <w:rFonts w:ascii="Arial" w:hAnsi="Arial"/>
          <w:sz w:val="20"/>
        </w:rPr>
        <w:t>«</w:t>
      </w:r>
      <w:proofErr w:type="spellStart"/>
      <w:r w:rsidR="00601DF6">
        <w:rPr>
          <w:rFonts w:ascii="Arial" w:hAnsi="Arial"/>
          <w:sz w:val="20"/>
        </w:rPr>
        <w:t>Финподдержка</w:t>
      </w:r>
      <w:proofErr w:type="spellEnd"/>
      <w:r>
        <w:rPr>
          <w:rFonts w:ascii="Arial" w:hAnsi="Arial"/>
          <w:spacing w:val="-2"/>
          <w:sz w:val="20"/>
        </w:rPr>
        <w:t>»</w:t>
      </w:r>
    </w:p>
    <w:p w:rsidR="007633C2" w:rsidRDefault="00000000">
      <w:pPr>
        <w:spacing w:before="35"/>
        <w:ind w:left="7073"/>
        <w:rPr>
          <w:rFonts w:ascii="Arial" w:hAnsi="Arial"/>
          <w:sz w:val="20"/>
        </w:rPr>
      </w:pPr>
      <w:r>
        <w:rPr>
          <w:rFonts w:ascii="Arial" w:hAnsi="Arial"/>
          <w:sz w:val="20"/>
        </w:rPr>
        <w:t>191123,</w:t>
      </w:r>
      <w:r>
        <w:rPr>
          <w:rFonts w:ascii="Arial" w:hAnsi="Arial"/>
          <w:spacing w:val="-8"/>
          <w:sz w:val="20"/>
        </w:rPr>
        <w:t xml:space="preserve"> </w:t>
      </w:r>
      <w:r>
        <w:rPr>
          <w:rFonts w:ascii="Arial" w:hAnsi="Arial"/>
          <w:sz w:val="20"/>
        </w:rPr>
        <w:t>Санкт-Петербург,</w:t>
      </w:r>
      <w:r>
        <w:rPr>
          <w:rFonts w:ascii="Arial" w:hAnsi="Arial"/>
          <w:spacing w:val="-8"/>
          <w:sz w:val="20"/>
        </w:rPr>
        <w:t xml:space="preserve"> </w:t>
      </w:r>
      <w:r>
        <w:rPr>
          <w:rFonts w:ascii="Arial" w:hAnsi="Arial"/>
          <w:sz w:val="20"/>
        </w:rPr>
        <w:t>а/я</w:t>
      </w:r>
      <w:r>
        <w:rPr>
          <w:rFonts w:ascii="Arial" w:hAnsi="Arial"/>
          <w:spacing w:val="-5"/>
          <w:sz w:val="20"/>
        </w:rPr>
        <w:t xml:space="preserve"> 138</w:t>
      </w:r>
    </w:p>
    <w:p w:rsidR="007633C2" w:rsidRDefault="00000000">
      <w:pPr>
        <w:spacing w:before="35" w:line="276" w:lineRule="auto"/>
        <w:ind w:left="8719" w:right="131" w:hanging="55"/>
        <w:rPr>
          <w:rFonts w:ascii="Arial"/>
          <w:sz w:val="20"/>
        </w:rPr>
      </w:pPr>
      <w:hyperlink r:id="rId6">
        <w:r>
          <w:rPr>
            <w:rFonts w:ascii="Arial"/>
            <w:spacing w:val="-2"/>
            <w:sz w:val="20"/>
            <w:u w:val="single"/>
          </w:rPr>
          <w:t>help@svoi-ludi.ru</w:t>
        </w:r>
      </w:hyperlink>
      <w:r>
        <w:rPr>
          <w:rFonts w:ascii="Arial"/>
          <w:spacing w:val="-2"/>
          <w:sz w:val="20"/>
        </w:rPr>
        <w:t xml:space="preserve"> 8-800-555-11-</w:t>
      </w:r>
      <w:r>
        <w:rPr>
          <w:rFonts w:ascii="Arial"/>
          <w:spacing w:val="-5"/>
          <w:sz w:val="20"/>
        </w:rPr>
        <w:t>23</w:t>
      </w:r>
    </w:p>
    <w:p w:rsidR="007633C2" w:rsidRDefault="007633C2">
      <w:pPr>
        <w:pStyle w:val="a3"/>
        <w:spacing w:before="44"/>
        <w:rPr>
          <w:rFonts w:ascii="Arial"/>
          <w:sz w:val="36"/>
        </w:rPr>
      </w:pPr>
    </w:p>
    <w:p w:rsidR="007633C2" w:rsidRDefault="00000000">
      <w:pPr>
        <w:pStyle w:val="1"/>
      </w:pPr>
      <w:r>
        <w:t>Памятка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раздолжнителях</w:t>
      </w:r>
      <w:proofErr w:type="spellEnd"/>
      <w:r>
        <w:rPr>
          <w:spacing w:val="-2"/>
        </w:rPr>
        <w:t>»</w:t>
      </w:r>
    </w:p>
    <w:p w:rsidR="007633C2" w:rsidRDefault="007633C2">
      <w:pPr>
        <w:pStyle w:val="a3"/>
        <w:spacing w:before="139"/>
        <w:rPr>
          <w:b/>
          <w:i/>
          <w:sz w:val="36"/>
        </w:rPr>
      </w:pPr>
    </w:p>
    <w:p w:rsidR="007633C2" w:rsidRDefault="00000000">
      <w:pPr>
        <w:rPr>
          <w:sz w:val="24"/>
        </w:rPr>
      </w:pPr>
      <w:r>
        <w:rPr>
          <w:b/>
          <w:i/>
          <w:sz w:val="24"/>
        </w:rPr>
        <w:t>Характерные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черты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«</w:t>
      </w:r>
      <w:proofErr w:type="spellStart"/>
      <w:r>
        <w:rPr>
          <w:b/>
          <w:i/>
          <w:sz w:val="24"/>
        </w:rPr>
        <w:t>раздолжнителей</w:t>
      </w:r>
      <w:proofErr w:type="spellEnd"/>
      <w:r>
        <w:rPr>
          <w:b/>
          <w:i/>
          <w:sz w:val="24"/>
        </w:rPr>
        <w:t xml:space="preserve">»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компании,</w:t>
      </w:r>
      <w:r>
        <w:rPr>
          <w:spacing w:val="-4"/>
          <w:sz w:val="24"/>
        </w:rPr>
        <w:t xml:space="preserve"> </w:t>
      </w:r>
      <w:r>
        <w:rPr>
          <w:sz w:val="24"/>
        </w:rPr>
        <w:t>обещающие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«быстро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гарантированно» списать ваши долги. Чаще всего это мошенники, которые берут предоплату и не решают</w:t>
      </w:r>
    </w:p>
    <w:p w:rsidR="007633C2" w:rsidRDefault="00000000">
      <w:pPr>
        <w:pStyle w:val="a3"/>
        <w:spacing w:before="3"/>
      </w:pPr>
      <w:r>
        <w:t>проблему.</w:t>
      </w:r>
      <w:r>
        <w:rPr>
          <w:spacing w:val="-7"/>
        </w:rPr>
        <w:t xml:space="preserve"> </w:t>
      </w:r>
      <w:r>
        <w:t>Пользуйтесь</w:t>
      </w:r>
      <w:r>
        <w:rPr>
          <w:spacing w:val="-5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проверенными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официальными</w:t>
      </w:r>
      <w:r>
        <w:rPr>
          <w:spacing w:val="-3"/>
        </w:rPr>
        <w:t xml:space="preserve"> </w:t>
      </w:r>
      <w:r>
        <w:rPr>
          <w:spacing w:val="-2"/>
        </w:rPr>
        <w:t>способами!</w:t>
      </w:r>
    </w:p>
    <w:p w:rsidR="007633C2" w:rsidRDefault="00000000">
      <w:pPr>
        <w:pStyle w:val="2"/>
        <w:spacing w:before="272"/>
      </w:pPr>
      <w:r>
        <w:t>Важные</w:t>
      </w:r>
      <w:r>
        <w:rPr>
          <w:spacing w:val="-7"/>
        </w:rPr>
        <w:t xml:space="preserve"> </w:t>
      </w:r>
      <w:r>
        <w:rPr>
          <w:spacing w:val="-4"/>
        </w:rPr>
        <w:t>факты</w:t>
      </w:r>
    </w:p>
    <w:p w:rsidR="007633C2" w:rsidRDefault="00000000">
      <w:pPr>
        <w:pStyle w:val="a3"/>
        <w:spacing w:before="281"/>
      </w:pPr>
      <w:r>
        <w:rPr>
          <w:b/>
          <w:i/>
        </w:rPr>
        <w:t>Реструктуризация</w:t>
      </w:r>
      <w:r>
        <w:rPr>
          <w:b/>
          <w:i/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способ</w:t>
      </w:r>
      <w:r>
        <w:rPr>
          <w:spacing w:val="-6"/>
        </w:rPr>
        <w:t xml:space="preserve"> </w:t>
      </w:r>
      <w:r>
        <w:t>адаптировать</w:t>
      </w:r>
      <w:r>
        <w:rPr>
          <w:spacing w:val="-4"/>
        </w:rPr>
        <w:t xml:space="preserve"> </w:t>
      </w:r>
      <w:r>
        <w:t>график</w:t>
      </w:r>
      <w:r>
        <w:rPr>
          <w:spacing w:val="-5"/>
        </w:rPr>
        <w:t xml:space="preserve"> </w:t>
      </w:r>
      <w:r>
        <w:t>платежей</w:t>
      </w:r>
      <w:r>
        <w:rPr>
          <w:spacing w:val="-3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текущий</w:t>
      </w:r>
      <w:r>
        <w:rPr>
          <w:spacing w:val="-3"/>
        </w:rPr>
        <w:t xml:space="preserve"> </w:t>
      </w:r>
      <w:r>
        <w:t>доход,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списать долги». Это временная мера,</w:t>
      </w:r>
      <w:r>
        <w:rPr>
          <w:spacing w:val="40"/>
        </w:rPr>
        <w:t xml:space="preserve"> </w:t>
      </w:r>
      <w:r>
        <w:t>которая поможет стабилизировать Ваше финансовое положение.</w:t>
      </w:r>
    </w:p>
    <w:p w:rsidR="007633C2" w:rsidRDefault="00000000">
      <w:pPr>
        <w:pStyle w:val="a3"/>
        <w:spacing w:line="274" w:lineRule="exact"/>
      </w:pPr>
      <w:r>
        <w:t>Пользуйтесь</w:t>
      </w:r>
      <w:r>
        <w:rPr>
          <w:spacing w:val="-8"/>
        </w:rPr>
        <w:t xml:space="preserve"> </w:t>
      </w:r>
      <w:r>
        <w:t>ей</w:t>
      </w:r>
      <w:r>
        <w:rPr>
          <w:spacing w:val="-3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самых</w:t>
      </w:r>
      <w:r>
        <w:rPr>
          <w:spacing w:val="-4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rPr>
          <w:spacing w:val="-2"/>
        </w:rPr>
        <w:t>случаях.</w:t>
      </w:r>
    </w:p>
    <w:p w:rsidR="007633C2" w:rsidRDefault="00000000">
      <w:pPr>
        <w:pStyle w:val="a3"/>
        <w:spacing w:before="274"/>
        <w:ind w:right="320"/>
      </w:pPr>
      <w:r>
        <w:rPr>
          <w:b/>
        </w:rPr>
        <w:t>Банкротство</w:t>
      </w:r>
      <w:r>
        <w:rPr>
          <w:b/>
          <w:spacing w:val="-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крайняя</w:t>
      </w:r>
      <w:r>
        <w:rPr>
          <w:spacing w:val="-5"/>
        </w:rPr>
        <w:t xml:space="preserve"> </w:t>
      </w:r>
      <w:r>
        <w:t>мера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серьёзными</w:t>
      </w:r>
      <w:r>
        <w:rPr>
          <w:spacing w:val="-3"/>
        </w:rPr>
        <w:t xml:space="preserve"> </w:t>
      </w:r>
      <w:r>
        <w:t>последствиями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кредитной</w:t>
      </w:r>
      <w:r>
        <w:rPr>
          <w:spacing w:val="-3"/>
        </w:rPr>
        <w:t xml:space="preserve"> </w:t>
      </w:r>
      <w:r>
        <w:t>истории. Единственный законный путь — диалог с банком.</w:t>
      </w:r>
    </w:p>
    <w:p w:rsidR="007633C2" w:rsidRDefault="007633C2">
      <w:pPr>
        <w:pStyle w:val="a3"/>
      </w:pPr>
    </w:p>
    <w:p w:rsidR="007633C2" w:rsidRDefault="007633C2">
      <w:pPr>
        <w:pStyle w:val="a3"/>
        <w:spacing w:before="44"/>
      </w:pPr>
    </w:p>
    <w:p w:rsidR="007633C2" w:rsidRDefault="00000000">
      <w:pPr>
        <w:pStyle w:val="2"/>
        <w:rPr>
          <w:i w:val="0"/>
        </w:rPr>
      </w:pPr>
      <w:r>
        <w:t>Что</w:t>
      </w:r>
      <w:r>
        <w:rPr>
          <w:spacing w:val="-3"/>
        </w:rPr>
        <w:t xml:space="preserve"> </w:t>
      </w:r>
      <w:r>
        <w:t>делать,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возникли</w:t>
      </w:r>
      <w:r>
        <w:rPr>
          <w:spacing w:val="-2"/>
        </w:rPr>
        <w:t xml:space="preserve"> </w:t>
      </w:r>
      <w:r>
        <w:t>трудности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выплатами</w:t>
      </w:r>
      <w:r>
        <w:rPr>
          <w:i w:val="0"/>
          <w:spacing w:val="-2"/>
        </w:rPr>
        <w:t>?</w:t>
      </w:r>
    </w:p>
    <w:p w:rsidR="007633C2" w:rsidRDefault="00000000">
      <w:pPr>
        <w:pStyle w:val="a4"/>
        <w:numPr>
          <w:ilvl w:val="0"/>
          <w:numId w:val="1"/>
        </w:numPr>
        <w:tabs>
          <w:tab w:val="left" w:pos="240"/>
        </w:tabs>
        <w:spacing w:before="280"/>
        <w:rPr>
          <w:b/>
          <w:sz w:val="24"/>
        </w:rPr>
      </w:pPr>
      <w:r>
        <w:rPr>
          <w:sz w:val="24"/>
        </w:rPr>
        <w:t>Направьте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адрес компании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hyperlink r:id="rId7">
        <w:r>
          <w:rPr>
            <w:b/>
            <w:sz w:val="24"/>
            <w:u w:val="single"/>
          </w:rPr>
          <w:t>help@svoi-</w:t>
        </w:r>
        <w:r>
          <w:rPr>
            <w:b/>
            <w:spacing w:val="-2"/>
            <w:sz w:val="24"/>
            <w:u w:val="single"/>
          </w:rPr>
          <w:t>ludi.ru</w:t>
        </w:r>
      </w:hyperlink>
    </w:p>
    <w:p w:rsidR="007633C2" w:rsidRDefault="00000000">
      <w:pPr>
        <w:pStyle w:val="a4"/>
        <w:numPr>
          <w:ilvl w:val="0"/>
          <w:numId w:val="1"/>
        </w:numPr>
        <w:tabs>
          <w:tab w:val="left" w:pos="240"/>
        </w:tabs>
        <w:spacing w:before="274"/>
        <w:ind w:left="0" w:right="435" w:firstLine="0"/>
        <w:rPr>
          <w:sz w:val="24"/>
        </w:rPr>
      </w:pPr>
      <w:r>
        <w:rPr>
          <w:sz w:val="24"/>
        </w:rPr>
        <w:t>Подготовьте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5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сложную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5"/>
          <w:sz w:val="24"/>
        </w:rPr>
        <w:t xml:space="preserve"> </w:t>
      </w:r>
      <w:r>
        <w:rPr>
          <w:sz w:val="24"/>
        </w:rPr>
        <w:t>(выписка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книжки, справка о доходах, медицинские документы и пр.).</w:t>
      </w:r>
    </w:p>
    <w:p w:rsidR="007633C2" w:rsidRDefault="007633C2">
      <w:pPr>
        <w:pStyle w:val="a3"/>
        <w:spacing w:before="3"/>
      </w:pPr>
    </w:p>
    <w:p w:rsidR="007633C2" w:rsidRDefault="00000000">
      <w:pPr>
        <w:pStyle w:val="a4"/>
        <w:numPr>
          <w:ilvl w:val="0"/>
          <w:numId w:val="1"/>
        </w:numPr>
        <w:tabs>
          <w:tab w:val="left" w:pos="240"/>
        </w:tabs>
        <w:rPr>
          <w:sz w:val="24"/>
        </w:rPr>
      </w:pPr>
      <w:r>
        <w:rPr>
          <w:sz w:val="24"/>
        </w:rPr>
        <w:t>Ожидайте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(до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дней).</w:t>
      </w:r>
    </w:p>
    <w:p w:rsidR="007633C2" w:rsidRDefault="00000000">
      <w:pPr>
        <w:pStyle w:val="a4"/>
        <w:numPr>
          <w:ilvl w:val="0"/>
          <w:numId w:val="1"/>
        </w:numPr>
        <w:tabs>
          <w:tab w:val="left" w:pos="240"/>
        </w:tabs>
        <w:spacing w:before="274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6"/>
          <w:sz w:val="24"/>
        </w:rPr>
        <w:t xml:space="preserve"> </w:t>
      </w:r>
      <w:r>
        <w:rPr>
          <w:sz w:val="24"/>
        </w:rPr>
        <w:t>одобрения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подпишите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соглашение.</w:t>
      </w:r>
    </w:p>
    <w:p w:rsidR="007633C2" w:rsidRDefault="007633C2">
      <w:pPr>
        <w:pStyle w:val="a3"/>
        <w:spacing w:before="3"/>
      </w:pPr>
    </w:p>
    <w:p w:rsidR="007633C2" w:rsidRDefault="00000000">
      <w:pPr>
        <w:pStyle w:val="a4"/>
        <w:numPr>
          <w:ilvl w:val="0"/>
          <w:numId w:val="1"/>
        </w:numPr>
        <w:tabs>
          <w:tab w:val="left" w:pos="240"/>
        </w:tabs>
        <w:rPr>
          <w:sz w:val="24"/>
        </w:rPr>
      </w:pPr>
      <w:r>
        <w:rPr>
          <w:sz w:val="24"/>
        </w:rPr>
        <w:t>Получите</w:t>
      </w:r>
      <w:r>
        <w:rPr>
          <w:spacing w:val="-6"/>
          <w:sz w:val="24"/>
        </w:rPr>
        <w:t xml:space="preserve"> </w:t>
      </w:r>
      <w:r>
        <w:rPr>
          <w:sz w:val="24"/>
        </w:rPr>
        <w:t>новый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платежей.</w:t>
      </w:r>
    </w:p>
    <w:p w:rsidR="007633C2" w:rsidRDefault="007633C2">
      <w:pPr>
        <w:pStyle w:val="a3"/>
      </w:pPr>
    </w:p>
    <w:p w:rsidR="007633C2" w:rsidRDefault="007633C2">
      <w:pPr>
        <w:pStyle w:val="a3"/>
        <w:spacing w:before="90"/>
      </w:pPr>
    </w:p>
    <w:p w:rsidR="007633C2" w:rsidRDefault="00000000">
      <w:pPr>
        <w:pStyle w:val="2"/>
      </w:pPr>
      <w:r>
        <w:t>Где</w:t>
      </w:r>
      <w:r>
        <w:rPr>
          <w:spacing w:val="-8"/>
        </w:rPr>
        <w:t xml:space="preserve"> </w:t>
      </w:r>
      <w:r>
        <w:t>получить</w:t>
      </w:r>
      <w:r>
        <w:rPr>
          <w:spacing w:val="-4"/>
        </w:rPr>
        <w:t xml:space="preserve"> </w:t>
      </w:r>
      <w:r>
        <w:t>дополнительную</w:t>
      </w:r>
      <w:r>
        <w:rPr>
          <w:spacing w:val="-4"/>
        </w:rPr>
        <w:t xml:space="preserve"> </w:t>
      </w:r>
      <w:r>
        <w:rPr>
          <w:spacing w:val="-2"/>
        </w:rPr>
        <w:t>информацию:</w:t>
      </w:r>
    </w:p>
    <w:p w:rsidR="007633C2" w:rsidRDefault="00000000">
      <w:pPr>
        <w:spacing w:before="320" w:line="242" w:lineRule="auto"/>
        <w:ind w:left="60" w:right="3914"/>
        <w:rPr>
          <w:b/>
          <w:sz w:val="24"/>
        </w:rPr>
      </w:pPr>
      <w:r>
        <w:rPr>
          <w:b/>
          <w:sz w:val="24"/>
        </w:rPr>
        <w:t>Круглосуточная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поддержка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клиентов: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  <w:u w:val="single"/>
        </w:rPr>
        <w:t>8-800-555-11-23</w:t>
      </w:r>
      <w:r>
        <w:rPr>
          <w:b/>
          <w:sz w:val="24"/>
        </w:rPr>
        <w:t xml:space="preserve"> Банк России: 8-800-300-30-00</w:t>
      </w:r>
    </w:p>
    <w:p w:rsidR="007633C2" w:rsidRDefault="00000000">
      <w:pPr>
        <w:spacing w:line="274" w:lineRule="exact"/>
        <w:ind w:left="60"/>
        <w:rPr>
          <w:b/>
          <w:sz w:val="24"/>
        </w:rPr>
      </w:pPr>
      <w:r>
        <w:rPr>
          <w:b/>
          <w:sz w:val="24"/>
        </w:rPr>
        <w:t>Госуслуги: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115</w:t>
      </w:r>
    </w:p>
    <w:p w:rsidR="007633C2" w:rsidRDefault="007633C2">
      <w:pPr>
        <w:pStyle w:val="a3"/>
        <w:spacing w:before="271"/>
        <w:rPr>
          <w:b/>
        </w:rPr>
      </w:pPr>
    </w:p>
    <w:p w:rsidR="007633C2" w:rsidRDefault="00000000">
      <w:pPr>
        <w:pStyle w:val="2"/>
      </w:pPr>
      <w:r>
        <w:t>Информация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4"/>
        </w:rPr>
        <w:t>СМИ:</w:t>
      </w:r>
    </w:p>
    <w:p w:rsidR="007633C2" w:rsidRDefault="00000000">
      <w:pPr>
        <w:pStyle w:val="a3"/>
        <w:spacing w:before="280"/>
      </w:pPr>
      <w:r>
        <w:t>Первый</w:t>
      </w:r>
      <w:r>
        <w:rPr>
          <w:spacing w:val="-4"/>
        </w:rPr>
        <w:t xml:space="preserve"> </w:t>
      </w:r>
      <w:r>
        <w:t>канал</w:t>
      </w:r>
      <w:r>
        <w:rPr>
          <w:spacing w:val="-5"/>
        </w:rPr>
        <w:t xml:space="preserve"> </w:t>
      </w:r>
      <w:r>
        <w:t>(20.10.2025):</w:t>
      </w:r>
      <w:r>
        <w:rPr>
          <w:spacing w:val="-7"/>
        </w:rPr>
        <w:t xml:space="preserve"> </w:t>
      </w:r>
      <w:r>
        <w:t>«Избавим</w:t>
      </w:r>
      <w:r>
        <w:rPr>
          <w:spacing w:val="-7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долгов»</w:t>
      </w:r>
      <w:r>
        <w:rPr>
          <w:spacing w:val="-2"/>
        </w:rPr>
        <w:t xml:space="preserve"> </w:t>
      </w:r>
      <w:r>
        <w:t>—</w:t>
      </w:r>
      <w:r>
        <w:rPr>
          <w:spacing w:val="-5"/>
        </w:rPr>
        <w:t xml:space="preserve"> </w:t>
      </w:r>
      <w:hyperlink r:id="rId8">
        <w:r>
          <w:rPr>
            <w:color w:val="0000FF"/>
            <w:u w:val="single" w:color="0000FF"/>
          </w:rPr>
          <w:t>https://www.1tv.ru/news/2025-10-20/523807ТВ</w:t>
        </w:r>
      </w:hyperlink>
      <w:r>
        <w:rPr>
          <w:color w:val="0000FF"/>
        </w:rPr>
        <w:t xml:space="preserve"> </w:t>
      </w:r>
      <w:r>
        <w:t xml:space="preserve">Центр: «Экономика плохого долга» — </w:t>
      </w:r>
      <w:hyperlink r:id="rId9">
        <w:r>
          <w:rPr>
            <w:color w:val="0000FF"/>
            <w:u w:val="single" w:color="0000FF"/>
          </w:rPr>
          <w:t>https://nastroenie.tv/episode/295523</w:t>
        </w:r>
      </w:hyperlink>
    </w:p>
    <w:p w:rsidR="007633C2" w:rsidRDefault="00000000">
      <w:pPr>
        <w:pStyle w:val="a3"/>
        <w:spacing w:line="242" w:lineRule="auto"/>
        <w:ind w:right="320"/>
      </w:pPr>
      <w:r>
        <w:t>Первый</w:t>
      </w:r>
      <w:r>
        <w:rPr>
          <w:spacing w:val="-4"/>
        </w:rPr>
        <w:t xml:space="preserve"> </w:t>
      </w:r>
      <w:r>
        <w:t>канал</w:t>
      </w:r>
      <w:r>
        <w:rPr>
          <w:spacing w:val="-5"/>
        </w:rPr>
        <w:t xml:space="preserve"> </w:t>
      </w:r>
      <w:r>
        <w:t>(18.01.2026):</w:t>
      </w:r>
      <w:r>
        <w:rPr>
          <w:spacing w:val="-7"/>
        </w:rPr>
        <w:t xml:space="preserve"> </w:t>
      </w:r>
      <w:r>
        <w:t>«Сотни</w:t>
      </w:r>
      <w:r>
        <w:rPr>
          <w:spacing w:val="-4"/>
        </w:rPr>
        <w:t xml:space="preserve"> </w:t>
      </w:r>
      <w:r>
        <w:t>сайтов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тысячи</w:t>
      </w:r>
      <w:r>
        <w:rPr>
          <w:spacing w:val="-4"/>
        </w:rPr>
        <w:t xml:space="preserve"> </w:t>
      </w:r>
      <w:r>
        <w:t>обманутых» —</w:t>
      </w:r>
      <w:r>
        <w:rPr>
          <w:spacing w:val="-5"/>
        </w:rPr>
        <w:t xml:space="preserve"> </w:t>
      </w:r>
      <w:hyperlink r:id="rId10">
        <w:r>
          <w:rPr>
            <w:color w:val="0000FF"/>
            <w:u w:val="single" w:color="0000FF"/>
          </w:rPr>
          <w:t>https://www.1tv.ru/news/2026-</w:t>
        </w:r>
      </w:hyperlink>
      <w:hyperlink r:id="rId11">
        <w:r>
          <w:rPr>
            <w:color w:val="0000FF"/>
            <w:spacing w:val="-2"/>
            <w:u w:val="single" w:color="0000FF"/>
          </w:rPr>
          <w:t>01-18/531305</w:t>
        </w:r>
      </w:hyperlink>
    </w:p>
    <w:sectPr w:rsidR="007633C2">
      <w:type w:val="continuous"/>
      <w:pgSz w:w="11910" w:h="16840"/>
      <w:pgMar w:top="100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2B0380"/>
    <w:multiLevelType w:val="hybridMultilevel"/>
    <w:tmpl w:val="FF121B5A"/>
    <w:lvl w:ilvl="0" w:tplc="C79C5D30">
      <w:start w:val="1"/>
      <w:numFmt w:val="decimal"/>
      <w:lvlText w:val="%1."/>
      <w:lvlJc w:val="left"/>
      <w:pPr>
        <w:ind w:left="2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58849C">
      <w:numFmt w:val="bullet"/>
      <w:lvlText w:val="•"/>
      <w:lvlJc w:val="left"/>
      <w:pPr>
        <w:ind w:left="1250" w:hanging="240"/>
      </w:pPr>
      <w:rPr>
        <w:rFonts w:hint="default"/>
        <w:lang w:val="ru-RU" w:eastAsia="en-US" w:bidi="ar-SA"/>
      </w:rPr>
    </w:lvl>
    <w:lvl w:ilvl="2" w:tplc="F67C8A98">
      <w:numFmt w:val="bullet"/>
      <w:lvlText w:val="•"/>
      <w:lvlJc w:val="left"/>
      <w:pPr>
        <w:ind w:left="2261" w:hanging="240"/>
      </w:pPr>
      <w:rPr>
        <w:rFonts w:hint="default"/>
        <w:lang w:val="ru-RU" w:eastAsia="en-US" w:bidi="ar-SA"/>
      </w:rPr>
    </w:lvl>
    <w:lvl w:ilvl="3" w:tplc="88ACA04A">
      <w:numFmt w:val="bullet"/>
      <w:lvlText w:val="•"/>
      <w:lvlJc w:val="left"/>
      <w:pPr>
        <w:ind w:left="3272" w:hanging="240"/>
      </w:pPr>
      <w:rPr>
        <w:rFonts w:hint="default"/>
        <w:lang w:val="ru-RU" w:eastAsia="en-US" w:bidi="ar-SA"/>
      </w:rPr>
    </w:lvl>
    <w:lvl w:ilvl="4" w:tplc="CACC7C64">
      <w:numFmt w:val="bullet"/>
      <w:lvlText w:val="•"/>
      <w:lvlJc w:val="left"/>
      <w:pPr>
        <w:ind w:left="4282" w:hanging="240"/>
      </w:pPr>
      <w:rPr>
        <w:rFonts w:hint="default"/>
        <w:lang w:val="ru-RU" w:eastAsia="en-US" w:bidi="ar-SA"/>
      </w:rPr>
    </w:lvl>
    <w:lvl w:ilvl="5" w:tplc="78EA2642">
      <w:numFmt w:val="bullet"/>
      <w:lvlText w:val="•"/>
      <w:lvlJc w:val="left"/>
      <w:pPr>
        <w:ind w:left="5293" w:hanging="240"/>
      </w:pPr>
      <w:rPr>
        <w:rFonts w:hint="default"/>
        <w:lang w:val="ru-RU" w:eastAsia="en-US" w:bidi="ar-SA"/>
      </w:rPr>
    </w:lvl>
    <w:lvl w:ilvl="6" w:tplc="1EA63F38">
      <w:numFmt w:val="bullet"/>
      <w:lvlText w:val="•"/>
      <w:lvlJc w:val="left"/>
      <w:pPr>
        <w:ind w:left="6304" w:hanging="240"/>
      </w:pPr>
      <w:rPr>
        <w:rFonts w:hint="default"/>
        <w:lang w:val="ru-RU" w:eastAsia="en-US" w:bidi="ar-SA"/>
      </w:rPr>
    </w:lvl>
    <w:lvl w:ilvl="7" w:tplc="931E7ED4">
      <w:numFmt w:val="bullet"/>
      <w:lvlText w:val="•"/>
      <w:lvlJc w:val="left"/>
      <w:pPr>
        <w:ind w:left="7314" w:hanging="240"/>
      </w:pPr>
      <w:rPr>
        <w:rFonts w:hint="default"/>
        <w:lang w:val="ru-RU" w:eastAsia="en-US" w:bidi="ar-SA"/>
      </w:rPr>
    </w:lvl>
    <w:lvl w:ilvl="8" w:tplc="328C9BD0">
      <w:numFmt w:val="bullet"/>
      <w:lvlText w:val="•"/>
      <w:lvlJc w:val="left"/>
      <w:pPr>
        <w:ind w:left="8325" w:hanging="240"/>
      </w:pPr>
      <w:rPr>
        <w:rFonts w:hint="default"/>
        <w:lang w:val="ru-RU" w:eastAsia="en-US" w:bidi="ar-SA"/>
      </w:rPr>
    </w:lvl>
  </w:abstractNum>
  <w:num w:numId="1" w16cid:durableId="836387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633C2"/>
    <w:rsid w:val="003518AA"/>
    <w:rsid w:val="00601DF6"/>
    <w:rsid w:val="0076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42765F"/>
  <w15:docId w15:val="{2FDA3108-CD1E-F84B-9395-34E93D321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outlineLvl w:val="0"/>
    </w:pPr>
    <w:rPr>
      <w:b/>
      <w:bCs/>
      <w:i/>
      <w:iCs/>
      <w:sz w:val="36"/>
      <w:szCs w:val="36"/>
    </w:rPr>
  </w:style>
  <w:style w:type="paragraph" w:styleId="2">
    <w:name w:val="heading 2"/>
    <w:basedOn w:val="a"/>
    <w:uiPriority w:val="9"/>
    <w:unhideWhenUsed/>
    <w:qFormat/>
    <w:pPr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40" w:hanging="24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1tv.ru/news/2025-10-20/523807&#1058;&#1042;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help@svoi-ludi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elp@svoi-ludi.ru" TargetMode="External"/><Relationship Id="rId11" Type="http://schemas.openxmlformats.org/officeDocument/2006/relationships/hyperlink" Target="https://www.1tv.ru/news/2026-01-18/531305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1tv.ru/news/2026-01-18/53130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stroenie.tv/episode/2955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macbook-1</cp:lastModifiedBy>
  <cp:revision>2</cp:revision>
  <dcterms:created xsi:type="dcterms:W3CDTF">2026-08-19T09:37:00Z</dcterms:created>
  <dcterms:modified xsi:type="dcterms:W3CDTF">2026-08-19T09:37:00Z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2026-04-11T00:00:00Z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2026-08-19T00:00:00Z</vt:filetime>
  </property>
  <property fmtid="{D5CDD505-2E9C-101B-9397-08002B2CF9AE}" pid="6" name="Producer">
    <vt:lpwstr>3-Heights(TM) PDF Security Shell 4.8.25.2 (http://www.pdf-tools.com)</vt:lpwstr>
  </property>
</Properties>
</file>